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18" w:rsidRPr="008B7461" w:rsidRDefault="008B7461" w:rsidP="00937F18">
      <w:pPr>
        <w:pStyle w:val="a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8953500"/>
            <wp:effectExtent l="0" t="0" r="0" b="0"/>
            <wp:docPr id="1" name="Рисунок 1" descr="C:\Users\Admin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F18" w:rsidRDefault="00937F18" w:rsidP="00937F1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37F18" w:rsidRDefault="00937F18" w:rsidP="00937F1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37F18" w:rsidRDefault="00937F18" w:rsidP="00937F1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37F18" w:rsidRDefault="00937F18" w:rsidP="00937F1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37F18" w:rsidRPr="00D22A3B" w:rsidRDefault="00937F18" w:rsidP="00937F18">
      <w:pPr>
        <w:pStyle w:val="a4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D22A3B">
        <w:rPr>
          <w:rFonts w:ascii="Times New Roman" w:eastAsia="Times New Roman" w:hAnsi="Times New Roman"/>
          <w:b/>
          <w:bCs/>
          <w:sz w:val="24"/>
          <w:szCs w:val="24"/>
        </w:rPr>
        <w:t xml:space="preserve">Планируемые результаты </w:t>
      </w:r>
    </w:p>
    <w:p w:rsidR="00937F18" w:rsidRPr="004A0304" w:rsidRDefault="00937F18" w:rsidP="00937F18">
      <w:pPr>
        <w:widowControl w:val="0"/>
        <w:tabs>
          <w:tab w:val="left" w:pos="1180"/>
        </w:tabs>
        <w:autoSpaceDE w:val="0"/>
        <w:autoSpaceDN w:val="0"/>
        <w:adjustRightInd w:val="0"/>
        <w:ind w:left="473" w:right="-20"/>
        <w:jc w:val="center"/>
        <w:rPr>
          <w:rFonts w:eastAsia="Times New Roman"/>
          <w:b/>
          <w:bCs/>
          <w:sz w:val="24"/>
          <w:szCs w:val="24"/>
        </w:rPr>
      </w:pPr>
    </w:p>
    <w:p w:rsidR="00937F18" w:rsidRPr="004A0304" w:rsidRDefault="00937F18" w:rsidP="00937F18">
      <w:pPr>
        <w:ind w:right="300" w:firstLine="567"/>
        <w:contextualSpacing/>
        <w:jc w:val="both"/>
        <w:rPr>
          <w:rFonts w:eastAsia="Times New Roman"/>
          <w:b/>
          <w:bCs/>
          <w:color w:val="170E02"/>
          <w:sz w:val="24"/>
          <w:szCs w:val="24"/>
        </w:rPr>
      </w:pPr>
      <w:r w:rsidRPr="004A0304">
        <w:rPr>
          <w:rFonts w:eastAsia="Times New Roman"/>
          <w:b/>
          <w:bCs/>
          <w:color w:val="170E02"/>
          <w:sz w:val="24"/>
          <w:szCs w:val="24"/>
        </w:rPr>
        <w:t xml:space="preserve">Освоение программы дает возможность </w:t>
      </w:r>
      <w:proofErr w:type="gramStart"/>
      <w:r w:rsidRPr="004A0304">
        <w:rPr>
          <w:rFonts w:eastAsia="Times New Roman"/>
          <w:b/>
          <w:bCs/>
          <w:color w:val="170E02"/>
          <w:sz w:val="24"/>
          <w:szCs w:val="24"/>
        </w:rPr>
        <w:t>обучающимся</w:t>
      </w:r>
      <w:proofErr w:type="gramEnd"/>
      <w:r w:rsidRPr="004A0304">
        <w:rPr>
          <w:rFonts w:eastAsia="Times New Roman"/>
          <w:b/>
          <w:bCs/>
          <w:color w:val="170E02"/>
          <w:sz w:val="24"/>
          <w:szCs w:val="24"/>
        </w:rPr>
        <w:t xml:space="preserve"> достичь следующих результатов развития:</w:t>
      </w:r>
    </w:p>
    <w:p w:rsidR="00937F18" w:rsidRPr="004A0304" w:rsidRDefault="00937F18" w:rsidP="00937F18">
      <w:pPr>
        <w:numPr>
          <w:ilvl w:val="0"/>
          <w:numId w:val="7"/>
        </w:numPr>
        <w:contextualSpacing/>
        <w:rPr>
          <w:rFonts w:eastAsia="Times New Roman"/>
          <w:b/>
          <w:i/>
          <w:color w:val="000000"/>
          <w:sz w:val="24"/>
          <w:szCs w:val="24"/>
        </w:rPr>
      </w:pPr>
      <w:r w:rsidRPr="004A0304">
        <w:rPr>
          <w:rFonts w:eastAsia="Times New Roman"/>
          <w:b/>
          <w:i/>
          <w:color w:val="000000"/>
          <w:sz w:val="24"/>
          <w:szCs w:val="24"/>
        </w:rPr>
        <w:t>В личностном направлении:</w:t>
      </w:r>
    </w:p>
    <w:p w:rsidR="00937F18" w:rsidRPr="004A0304" w:rsidRDefault="00937F18" w:rsidP="00937F18">
      <w:pPr>
        <w:numPr>
          <w:ilvl w:val="0"/>
          <w:numId w:val="8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ясно и грамотно излагать свои мысли в устной и письменной речи, понимать смысл поставленной задачи, выстраивать аргументацию, приводить примеры</w:t>
      </w:r>
    </w:p>
    <w:p w:rsidR="00937F18" w:rsidRPr="004A0304" w:rsidRDefault="00937F18" w:rsidP="00937F18">
      <w:pPr>
        <w:numPr>
          <w:ilvl w:val="0"/>
          <w:numId w:val="8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распознавать логически некорректные высказывания, отличать гипотезу от факта</w:t>
      </w:r>
    </w:p>
    <w:p w:rsidR="00937F18" w:rsidRPr="004A0304" w:rsidRDefault="00937F18" w:rsidP="00937F18">
      <w:pPr>
        <w:numPr>
          <w:ilvl w:val="0"/>
          <w:numId w:val="8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Представление о математической науке как о сфере человеческой деятельности</w:t>
      </w:r>
    </w:p>
    <w:p w:rsidR="00937F18" w:rsidRPr="004A0304" w:rsidRDefault="00937F18" w:rsidP="00937F18">
      <w:pPr>
        <w:numPr>
          <w:ilvl w:val="0"/>
          <w:numId w:val="8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Креативность мышления, инициатива, находчивость, активность при решении математических задач</w:t>
      </w:r>
    </w:p>
    <w:p w:rsidR="00937F18" w:rsidRPr="004A0304" w:rsidRDefault="00937F18" w:rsidP="00937F18">
      <w:pPr>
        <w:numPr>
          <w:ilvl w:val="0"/>
          <w:numId w:val="8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контролировать процесс и результат деятельности</w:t>
      </w:r>
    </w:p>
    <w:p w:rsidR="00937F18" w:rsidRPr="004A0304" w:rsidRDefault="00937F18" w:rsidP="00937F18">
      <w:pPr>
        <w:numPr>
          <w:ilvl w:val="0"/>
          <w:numId w:val="8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Способность к эмоциональному восприятию математических объектов, моделей, задач, решений, рассуждений</w:t>
      </w:r>
    </w:p>
    <w:p w:rsidR="00937F18" w:rsidRPr="004A0304" w:rsidRDefault="00937F18" w:rsidP="00937F18">
      <w:pPr>
        <w:ind w:left="720" w:firstLine="709"/>
        <w:contextualSpacing/>
        <w:jc w:val="both"/>
        <w:rPr>
          <w:rFonts w:eastAsia="Times New Roman"/>
          <w:color w:val="000000"/>
          <w:sz w:val="24"/>
          <w:szCs w:val="24"/>
        </w:rPr>
      </w:pPr>
    </w:p>
    <w:p w:rsidR="00937F18" w:rsidRPr="004A0304" w:rsidRDefault="00937F18" w:rsidP="00937F18">
      <w:pPr>
        <w:numPr>
          <w:ilvl w:val="0"/>
          <w:numId w:val="7"/>
        </w:numPr>
        <w:contextualSpacing/>
        <w:rPr>
          <w:rFonts w:eastAsia="Times New Roman"/>
          <w:b/>
          <w:i/>
          <w:color w:val="000000"/>
          <w:sz w:val="24"/>
          <w:szCs w:val="24"/>
        </w:rPr>
      </w:pPr>
      <w:r w:rsidRPr="004A0304">
        <w:rPr>
          <w:rFonts w:eastAsia="Times New Roman"/>
          <w:b/>
          <w:i/>
          <w:color w:val="000000"/>
          <w:sz w:val="24"/>
          <w:szCs w:val="24"/>
        </w:rPr>
        <w:t xml:space="preserve">В </w:t>
      </w:r>
      <w:proofErr w:type="spellStart"/>
      <w:r w:rsidRPr="004A0304">
        <w:rPr>
          <w:rFonts w:eastAsia="Times New Roman"/>
          <w:b/>
          <w:i/>
          <w:color w:val="000000"/>
          <w:sz w:val="24"/>
          <w:szCs w:val="24"/>
        </w:rPr>
        <w:t>метапредметном</w:t>
      </w:r>
      <w:proofErr w:type="spellEnd"/>
      <w:r w:rsidRPr="004A0304">
        <w:rPr>
          <w:rFonts w:eastAsia="Times New Roman"/>
          <w:b/>
          <w:i/>
          <w:color w:val="000000"/>
          <w:sz w:val="24"/>
          <w:szCs w:val="24"/>
        </w:rPr>
        <w:t xml:space="preserve"> направлении:</w:t>
      </w:r>
    </w:p>
    <w:p w:rsidR="00937F18" w:rsidRPr="004A0304" w:rsidRDefault="00937F18" w:rsidP="00937F18">
      <w:pPr>
        <w:ind w:left="1713" w:firstLine="709"/>
        <w:contextualSpacing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Первоначальные представления об идеях и методах математики как об универсальном языке науки и практики, о средстве моделирования явлений и процессов</w:t>
      </w: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видеть математическую задачу в контексте проблемной ситуации, в окружающей жизни</w:t>
      </w: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находить в различных источниках информацию, необходимую для решения проблем и представлять ее в понятной форме</w:t>
      </w: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понимать и использовать математические модели для иллюстрации, интерпретации, аргументации</w:t>
      </w: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выдвигать гипотезы при решении учебных задач и понимать необходимость их проверки</w:t>
      </w: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</w:t>
      </w: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Умение самостоятельно ставить цели, выбирать и находить способы решения учебных и практических проблем</w:t>
      </w:r>
    </w:p>
    <w:p w:rsidR="00937F18" w:rsidRPr="004A0304" w:rsidRDefault="00937F18" w:rsidP="00937F18">
      <w:pPr>
        <w:numPr>
          <w:ilvl w:val="0"/>
          <w:numId w:val="9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 xml:space="preserve">Умение планировать и осуществлять деятельность, направленную на решение задач исследовательского характера </w:t>
      </w:r>
    </w:p>
    <w:p w:rsidR="00937F18" w:rsidRPr="004A0304" w:rsidRDefault="00937F18" w:rsidP="00937F18">
      <w:pPr>
        <w:pStyle w:val="a3"/>
        <w:numPr>
          <w:ilvl w:val="0"/>
          <w:numId w:val="7"/>
        </w:numPr>
        <w:rPr>
          <w:rFonts w:eastAsia="Times New Roman"/>
          <w:b/>
          <w:i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В предметном направлении</w:t>
      </w:r>
    </w:p>
    <w:p w:rsidR="00937F18" w:rsidRPr="004A0304" w:rsidRDefault="00937F18" w:rsidP="00937F18">
      <w:pPr>
        <w:ind w:firstLine="567"/>
        <w:jc w:val="both"/>
        <w:rPr>
          <w:rFonts w:eastAsia="Times New Roman"/>
          <w:b/>
          <w:sz w:val="24"/>
          <w:szCs w:val="24"/>
          <w:u w:val="single"/>
        </w:rPr>
      </w:pPr>
      <w:r w:rsidRPr="004A0304">
        <w:rPr>
          <w:rFonts w:eastAsia="Times New Roman"/>
          <w:b/>
          <w:sz w:val="24"/>
          <w:szCs w:val="24"/>
        </w:rPr>
        <w:t xml:space="preserve">В результате прохождения программы </w:t>
      </w:r>
      <w:proofErr w:type="gramStart"/>
      <w:r w:rsidRPr="004A0304">
        <w:rPr>
          <w:rFonts w:eastAsia="Times New Roman"/>
          <w:b/>
          <w:sz w:val="24"/>
          <w:szCs w:val="24"/>
          <w:u w:val="single"/>
        </w:rPr>
        <w:t>обучающийся</w:t>
      </w:r>
      <w:proofErr w:type="gramEnd"/>
      <w:r w:rsidRPr="004A0304">
        <w:rPr>
          <w:rFonts w:eastAsia="Times New Roman"/>
          <w:b/>
          <w:sz w:val="24"/>
          <w:szCs w:val="24"/>
          <w:u w:val="single"/>
        </w:rPr>
        <w:t xml:space="preserve"> научится:</w:t>
      </w:r>
    </w:p>
    <w:p w:rsidR="00937F18" w:rsidRPr="004A0304" w:rsidRDefault="00937F18" w:rsidP="00937F18">
      <w:pPr>
        <w:numPr>
          <w:ilvl w:val="0"/>
          <w:numId w:val="4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Находить необходимую информацию в информационных источниках и в открытом информационном пространстве</w:t>
      </w:r>
    </w:p>
    <w:p w:rsidR="00937F18" w:rsidRPr="004A0304" w:rsidRDefault="00937F18" w:rsidP="00937F18">
      <w:pPr>
        <w:numPr>
          <w:ilvl w:val="0"/>
          <w:numId w:val="4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Создавать презентации;</w:t>
      </w:r>
    </w:p>
    <w:p w:rsidR="00937F18" w:rsidRPr="004A0304" w:rsidRDefault="00937F18" w:rsidP="00937F18">
      <w:pPr>
        <w:numPr>
          <w:ilvl w:val="0"/>
          <w:numId w:val="4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Распознавать математические понятия и применять их при решении задач практического характера;</w:t>
      </w:r>
    </w:p>
    <w:p w:rsidR="00937F18" w:rsidRPr="004A0304" w:rsidRDefault="00937F18" w:rsidP="00937F18">
      <w:pPr>
        <w:numPr>
          <w:ilvl w:val="0"/>
          <w:numId w:val="4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Решать простейшие комбинаторные задачи путём осмысления их практического значения и с применением известных правил;</w:t>
      </w:r>
    </w:p>
    <w:p w:rsidR="00937F18" w:rsidRPr="004A0304" w:rsidRDefault="00937F18" w:rsidP="00937F18">
      <w:pPr>
        <w:numPr>
          <w:ilvl w:val="0"/>
          <w:numId w:val="4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Применять некоторые приёмы быстрых решений практических задач;</w:t>
      </w:r>
    </w:p>
    <w:p w:rsidR="00937F18" w:rsidRPr="004A0304" w:rsidRDefault="00937F18" w:rsidP="00937F18">
      <w:pPr>
        <w:numPr>
          <w:ilvl w:val="0"/>
          <w:numId w:val="4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Применять полученные знания для моделирования практических ситуаций;</w:t>
      </w:r>
    </w:p>
    <w:p w:rsidR="00937F18" w:rsidRPr="004A0304" w:rsidRDefault="00937F18" w:rsidP="00937F18">
      <w:pPr>
        <w:numPr>
          <w:ilvl w:val="0"/>
          <w:numId w:val="4"/>
        </w:numPr>
        <w:ind w:left="993" w:hanging="284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Применять полученные знания, умения и навыки на уроках математики, на итоговой аттестации в дальнейшей практической деятельности.</w:t>
      </w:r>
    </w:p>
    <w:p w:rsidR="00937F18" w:rsidRPr="004A0304" w:rsidRDefault="00937F18" w:rsidP="00937F18">
      <w:pPr>
        <w:ind w:left="1423"/>
        <w:jc w:val="both"/>
        <w:rPr>
          <w:rFonts w:eastAsia="Times New Roman"/>
          <w:sz w:val="24"/>
          <w:szCs w:val="24"/>
        </w:rPr>
      </w:pPr>
    </w:p>
    <w:p w:rsidR="00937F18" w:rsidRPr="004A0304" w:rsidRDefault="00937F18" w:rsidP="00937F18">
      <w:pPr>
        <w:ind w:right="300" w:firstLine="567"/>
        <w:contextualSpacing/>
        <w:jc w:val="both"/>
        <w:rPr>
          <w:rFonts w:eastAsia="Times New Roman"/>
          <w:b/>
          <w:bCs/>
          <w:color w:val="170E02"/>
          <w:sz w:val="24"/>
          <w:szCs w:val="24"/>
        </w:rPr>
      </w:pPr>
      <w:r w:rsidRPr="004A0304">
        <w:rPr>
          <w:rFonts w:eastAsia="Times New Roman"/>
          <w:b/>
          <w:bCs/>
          <w:color w:val="170E02"/>
          <w:sz w:val="24"/>
          <w:szCs w:val="24"/>
        </w:rPr>
        <w:t xml:space="preserve">Поиск  решения поставленных учебных задач, решения предложенных практических задач и написания учебных проектов обеспечивает формирование у школьников способности </w:t>
      </w:r>
      <w:proofErr w:type="gramStart"/>
      <w:r w:rsidRPr="004A0304">
        <w:rPr>
          <w:rFonts w:eastAsia="Times New Roman"/>
          <w:b/>
          <w:bCs/>
          <w:color w:val="170E02"/>
          <w:sz w:val="24"/>
          <w:szCs w:val="24"/>
        </w:rPr>
        <w:t>к</w:t>
      </w:r>
      <w:proofErr w:type="gramEnd"/>
      <w:r w:rsidRPr="004A0304">
        <w:rPr>
          <w:rFonts w:eastAsia="Times New Roman"/>
          <w:b/>
          <w:bCs/>
          <w:color w:val="170E02"/>
          <w:sz w:val="24"/>
          <w:szCs w:val="24"/>
        </w:rPr>
        <w:t>:</w:t>
      </w:r>
    </w:p>
    <w:p w:rsidR="00937F18" w:rsidRPr="004A0304" w:rsidRDefault="00937F18" w:rsidP="00937F18">
      <w:pPr>
        <w:numPr>
          <w:ilvl w:val="0"/>
          <w:numId w:val="5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Целеполаганию (поставка и удержание цели);</w:t>
      </w:r>
    </w:p>
    <w:p w:rsidR="00937F18" w:rsidRPr="004A0304" w:rsidRDefault="00937F18" w:rsidP="00937F18">
      <w:pPr>
        <w:numPr>
          <w:ilvl w:val="0"/>
          <w:numId w:val="5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Планированию деятельности (составление плана действий, которые приведут к необходимому результату);</w:t>
      </w:r>
    </w:p>
    <w:p w:rsidR="00937F18" w:rsidRPr="004A0304" w:rsidRDefault="00937F18" w:rsidP="00937F18">
      <w:pPr>
        <w:numPr>
          <w:ilvl w:val="0"/>
          <w:numId w:val="5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Моделированию (представление способа деятельности через использование моделей, представление результата с помощью математической моделей);</w:t>
      </w:r>
    </w:p>
    <w:p w:rsidR="00937F18" w:rsidRPr="004A0304" w:rsidRDefault="00937F18" w:rsidP="00937F18">
      <w:pPr>
        <w:numPr>
          <w:ilvl w:val="0"/>
          <w:numId w:val="5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lastRenderedPageBreak/>
        <w:t>Проявление инициативы в поиске способа (способов) решения задач;</w:t>
      </w:r>
    </w:p>
    <w:p w:rsidR="00937F18" w:rsidRPr="004A0304" w:rsidRDefault="00937F18" w:rsidP="00937F18">
      <w:pPr>
        <w:numPr>
          <w:ilvl w:val="0"/>
          <w:numId w:val="5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Рефлексированию (видение проблемы; анализ результата деятельности – почему получилось (не получилось), видение своих трудностей, своих ошибок;</w:t>
      </w:r>
    </w:p>
    <w:p w:rsidR="00937F18" w:rsidRPr="004A0304" w:rsidRDefault="00937F18" w:rsidP="00937F18">
      <w:pPr>
        <w:numPr>
          <w:ilvl w:val="0"/>
          <w:numId w:val="5"/>
        </w:numPr>
        <w:contextualSpacing/>
        <w:rPr>
          <w:rFonts w:eastAsia="Times New Roman"/>
          <w:color w:val="000000"/>
          <w:sz w:val="24"/>
          <w:szCs w:val="24"/>
        </w:rPr>
      </w:pPr>
      <w:r w:rsidRPr="004A0304">
        <w:rPr>
          <w:rFonts w:eastAsia="Times New Roman"/>
          <w:color w:val="000000"/>
          <w:sz w:val="24"/>
          <w:szCs w:val="24"/>
        </w:rPr>
        <w:t>Организации коммуникативной деятельности в рамках деятельности пары, группы, коллектива (распределение обязанностей, взаимодействие при решении задач, отстаивание своей позиции, принятие или аргументированное отклонение других точек зрения).</w:t>
      </w:r>
    </w:p>
    <w:p w:rsidR="00937F18" w:rsidRPr="004A0304" w:rsidRDefault="00937F18" w:rsidP="00937F18">
      <w:pPr>
        <w:ind w:right="300"/>
        <w:contextualSpacing/>
        <w:jc w:val="both"/>
        <w:rPr>
          <w:rFonts w:eastAsia="Times New Roman"/>
          <w:b/>
          <w:bCs/>
          <w:color w:val="170E02"/>
          <w:sz w:val="24"/>
          <w:szCs w:val="24"/>
        </w:rPr>
      </w:pPr>
    </w:p>
    <w:p w:rsidR="00937F18" w:rsidRPr="004A0304" w:rsidRDefault="00937F18" w:rsidP="00937F18">
      <w:pPr>
        <w:ind w:left="426" w:right="300" w:firstLine="567"/>
        <w:contextualSpacing/>
        <w:jc w:val="both"/>
        <w:rPr>
          <w:rFonts w:eastAsia="Times New Roman"/>
          <w:b/>
          <w:bCs/>
          <w:color w:val="170E02"/>
          <w:sz w:val="24"/>
          <w:szCs w:val="24"/>
          <w:u w:val="single"/>
        </w:rPr>
      </w:pPr>
      <w:r w:rsidRPr="004A0304">
        <w:rPr>
          <w:rFonts w:eastAsia="Times New Roman"/>
          <w:b/>
          <w:bCs/>
          <w:color w:val="170E02"/>
          <w:sz w:val="24"/>
          <w:szCs w:val="24"/>
          <w:u w:val="single"/>
        </w:rPr>
        <w:t>Получит возможность научиться</w:t>
      </w:r>
    </w:p>
    <w:p w:rsidR="00937F18" w:rsidRPr="004A0304" w:rsidRDefault="00937F18" w:rsidP="00937F18">
      <w:pPr>
        <w:numPr>
          <w:ilvl w:val="0"/>
          <w:numId w:val="6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Получать представления об основных изучаемых понятиях, как важнейших математических моделях, позволяющих описывать и изучать реальные процессы и явления;</w:t>
      </w:r>
    </w:p>
    <w:p w:rsidR="00937F18" w:rsidRPr="004A0304" w:rsidRDefault="00937F18" w:rsidP="00937F18">
      <w:pPr>
        <w:numPr>
          <w:ilvl w:val="0"/>
          <w:numId w:val="6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Овладеть навыками инструментальных вычислений;</w:t>
      </w:r>
    </w:p>
    <w:p w:rsidR="00937F18" w:rsidRPr="004A0304" w:rsidRDefault="00937F18" w:rsidP="00937F18">
      <w:pPr>
        <w:numPr>
          <w:ilvl w:val="0"/>
          <w:numId w:val="6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Овладеть приемами решения практических задач;</w:t>
      </w:r>
    </w:p>
    <w:p w:rsidR="00937F18" w:rsidRPr="004A0304" w:rsidRDefault="00937F18" w:rsidP="00937F18">
      <w:pPr>
        <w:numPr>
          <w:ilvl w:val="0"/>
          <w:numId w:val="6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 xml:space="preserve">Овладеть геометрическим языком, умением использовать его для описания предметов окружающего мира, развитие пространственных представлений, приобретение навыков практических измерений </w:t>
      </w:r>
    </w:p>
    <w:p w:rsidR="00937F18" w:rsidRPr="004A0304" w:rsidRDefault="00937F18" w:rsidP="00937F18">
      <w:pPr>
        <w:numPr>
          <w:ilvl w:val="0"/>
          <w:numId w:val="6"/>
        </w:numPr>
        <w:ind w:left="993" w:right="300" w:hanging="426"/>
        <w:contextualSpacing/>
        <w:rPr>
          <w:rFonts w:eastAsia="Times New Roman"/>
          <w:bCs/>
          <w:sz w:val="24"/>
          <w:szCs w:val="24"/>
        </w:rPr>
      </w:pPr>
      <w:r w:rsidRPr="004A0304">
        <w:rPr>
          <w:rFonts w:eastAsia="Times New Roman"/>
          <w:bCs/>
          <w:sz w:val="24"/>
          <w:szCs w:val="24"/>
        </w:rPr>
        <w:t>Овладеть знаниями об экономических и гражданско-правовых понятиях</w:t>
      </w:r>
    </w:p>
    <w:p w:rsidR="00937F18" w:rsidRPr="00937F18" w:rsidRDefault="00937F18" w:rsidP="00937F18">
      <w:pPr>
        <w:pStyle w:val="a3"/>
        <w:keepNext/>
        <w:keepLines/>
        <w:spacing w:before="200" w:after="120"/>
        <w:ind w:left="1287"/>
        <w:outlineLvl w:val="1"/>
        <w:rPr>
          <w:rFonts w:eastAsia="Times New Roman"/>
          <w:b/>
          <w:bCs/>
          <w:sz w:val="24"/>
          <w:szCs w:val="24"/>
        </w:rPr>
      </w:pPr>
      <w:r w:rsidRPr="00937F18">
        <w:rPr>
          <w:rFonts w:eastAsia="Times New Roman"/>
          <w:b/>
          <w:bCs/>
          <w:sz w:val="24"/>
          <w:szCs w:val="24"/>
        </w:rPr>
        <w:t xml:space="preserve">  Содержание</w:t>
      </w:r>
    </w:p>
    <w:p w:rsidR="00937F18" w:rsidRPr="00937F18" w:rsidRDefault="00937F18" w:rsidP="00937F18">
      <w:pPr>
        <w:pStyle w:val="a3"/>
        <w:keepNext/>
        <w:keepLines/>
        <w:spacing w:before="200" w:after="120"/>
        <w:ind w:left="1287"/>
        <w:outlineLvl w:val="1"/>
        <w:rPr>
          <w:rFonts w:eastAsia="Times New Roman"/>
          <w:b/>
          <w:bCs/>
          <w:sz w:val="24"/>
          <w:szCs w:val="24"/>
        </w:rPr>
      </w:pPr>
      <w:r w:rsidRPr="00937F18">
        <w:rPr>
          <w:rStyle w:val="14pt"/>
          <w:b/>
          <w:sz w:val="24"/>
          <w:szCs w:val="24"/>
        </w:rPr>
        <w:t>Кому и зачем нужна математика?</w:t>
      </w:r>
      <w:r w:rsidRPr="00937F18">
        <w:rPr>
          <w:rStyle w:val="14pt"/>
          <w:sz w:val="24"/>
          <w:szCs w:val="24"/>
        </w:rPr>
        <w:t xml:space="preserve"> – 2 часа </w:t>
      </w:r>
    </w:p>
    <w:p w:rsidR="00937F18" w:rsidRPr="00937F18" w:rsidRDefault="00937F18" w:rsidP="00937F18">
      <w:pPr>
        <w:pStyle w:val="a3"/>
        <w:keepNext/>
        <w:keepLines/>
        <w:spacing w:before="200"/>
        <w:ind w:left="0"/>
        <w:outlineLvl w:val="2"/>
        <w:rPr>
          <w:rFonts w:eastAsia="Times New Roman"/>
          <w:b/>
          <w:bCs/>
          <w:sz w:val="24"/>
          <w:szCs w:val="24"/>
        </w:rPr>
      </w:pPr>
      <w:r w:rsidRPr="00937F18">
        <w:rPr>
          <w:rFonts w:eastAsia="Times New Roman"/>
          <w:b/>
          <w:bCs/>
          <w:sz w:val="24"/>
          <w:szCs w:val="24"/>
        </w:rPr>
        <w:t>МОДУЛЬ 1. Математика в быту – 20 часов</w:t>
      </w:r>
    </w:p>
    <w:p w:rsidR="00937F18" w:rsidRPr="00937F18" w:rsidRDefault="00937F18" w:rsidP="00937F18">
      <w:pPr>
        <w:pStyle w:val="a3"/>
        <w:ind w:left="284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Кому и зачем нужна математика? С чего начинается математика в жизни школьника, взрослого человека, семьи. В какой профессии математика не нужна? Что развивает математика? Решение задач на смекалку.</w:t>
      </w:r>
    </w:p>
    <w:p w:rsidR="00937F18" w:rsidRPr="00937F18" w:rsidRDefault="00937F18" w:rsidP="00937F18">
      <w:pPr>
        <w:pStyle w:val="a3"/>
        <w:ind w:left="142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Разметка участка на местности. Какие знания помогут осуществить разметку. Какое необходимо оборудование. Расчет площади и периметра участка. Расчет стоимости ограждения участка.</w:t>
      </w:r>
    </w:p>
    <w:p w:rsidR="00937F18" w:rsidRPr="00937F18" w:rsidRDefault="00937F18" w:rsidP="00937F18">
      <w:pPr>
        <w:pStyle w:val="a3"/>
        <w:ind w:left="142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Меблировка комнаты. Какая мебель нужна на кухне, в спальне, в холле, в гостиной? Как расставить мебель в комнате? Практическая работа с моделями.</w:t>
      </w:r>
    </w:p>
    <w:p w:rsidR="00937F18" w:rsidRPr="00937F18" w:rsidRDefault="00937F18" w:rsidP="00937F18">
      <w:pPr>
        <w:pStyle w:val="a3"/>
        <w:ind w:left="142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Расчет стоимости ремонта комнаты. Ремонт классной комнаты. Выбор материалов для ремонта. Замеры на местности. Расчет количества расходных материалов. Расчет стоимости ремонта.</w:t>
      </w:r>
    </w:p>
    <w:p w:rsidR="00937F18" w:rsidRPr="00937F18" w:rsidRDefault="00937F18" w:rsidP="00992238">
      <w:pPr>
        <w:pStyle w:val="a3"/>
        <w:ind w:left="567" w:hanging="141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Домашняя бухгалтерия. Из чего состоит бюджет? Статьи расходов семьи. Зачем нужны сбережения? Бюджет семьи с низким уровнем дохода и семьи с высоким уровнем дохода: составление таблицы расходов и доходов. Бюджет школьника: составление таблицы расходов и доходов. Сколько стоит семейный отдых? Виды отдыха семьей. Расчеты затрат на отдых. Зачем нужно просчитывать расходы? Практическое применение составленных таблиц.</w:t>
      </w:r>
    </w:p>
    <w:p w:rsidR="00937F18" w:rsidRPr="00937F18" w:rsidRDefault="00937F18" w:rsidP="00937F18">
      <w:pPr>
        <w:pStyle w:val="a3"/>
        <w:ind w:left="0" w:firstLine="284"/>
        <w:jc w:val="both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Сколько стоит электричество? На что тратит электричество семья. Как можно экономить электричество? За какой срок окупаются расходы на энергосберегающую лампу? Сколько можно сэкономить на двух тарифном счетчике?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Математика и режим дня. Зачем нужен режим дня? Поможет ли математика составить режим дня? Когда и сколько нужно отдыхать? Компьютер в жизни школьника: польза или вред? Чередование видов деятельности школьника. Сколько нужно выполнять домашнее задание? Сколько школьник учится и сколько отдыхает? Сколько родители работают и сколько отдыхают? Как отдохнуть от учебной деятельности? Составление режима дня по всем правилам.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</w:p>
    <w:p w:rsidR="00937F18" w:rsidRPr="00937F18" w:rsidRDefault="00937F18" w:rsidP="00937F18">
      <w:pPr>
        <w:pStyle w:val="a3"/>
        <w:keepNext/>
        <w:keepLines/>
        <w:spacing w:before="200"/>
        <w:ind w:left="1287"/>
        <w:outlineLvl w:val="2"/>
        <w:rPr>
          <w:rFonts w:eastAsia="Times New Roman"/>
          <w:b/>
          <w:bCs/>
          <w:sz w:val="24"/>
          <w:szCs w:val="24"/>
        </w:rPr>
      </w:pPr>
      <w:r w:rsidRPr="00937F18">
        <w:rPr>
          <w:rFonts w:eastAsia="Times New Roman"/>
          <w:b/>
          <w:bCs/>
          <w:sz w:val="24"/>
          <w:szCs w:val="24"/>
        </w:rPr>
        <w:t>МОДУЛЬ 2. Математика в профессии -  15 часов</w:t>
      </w:r>
    </w:p>
    <w:p w:rsidR="00937F18" w:rsidRPr="00937F18" w:rsidRDefault="00937F18" w:rsidP="00937F18">
      <w:pPr>
        <w:ind w:left="92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 xml:space="preserve">Из чего складывается заработная плата? Кто начисляет зарплату? Из чего складывается зарплата учителя? Как оплачивается отпуск? Как оценить работу школьника, студента? Решение практических задач. </w:t>
      </w:r>
    </w:p>
    <w:p w:rsidR="00937F18" w:rsidRPr="00937F18" w:rsidRDefault="00937F18" w:rsidP="00937F18">
      <w:pPr>
        <w:ind w:left="92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Что такое отчет? Кто и для чего составляет отчеты? Для чего сводят дебет и кредит? Математика и статистика. Математическое моделирование отчетов.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Математика в пищевой промышленности. Что считает мастер пищевого производства? Последствия ошибки в просчетах.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lastRenderedPageBreak/>
        <w:t>Математика в медицине. Зачем математика врачу? Фармацевту? Лаборанту? Стандартный вид числа в лабораторных исследованиях. Как просчитать дозу лекарства?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Математика в промышленном производстве. Как используется математика в производстве автомобилей? Зачем нужен план производства? Выполнение задания сверх плана.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Математика в сфере обслуживания. Группы профессий сферы обслуживания. Профессии работников торговли и сферы бытовых услуг. Кому и как помогает математика. Заказ товаров на реализацию в торговой сети, заказ пошива школьной формы для класса.</w:t>
      </w:r>
    </w:p>
    <w:p w:rsidR="00937F18" w:rsidRPr="00937F18" w:rsidRDefault="00937F18" w:rsidP="00937F18">
      <w:pPr>
        <w:ind w:left="92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Математика в спорте. Как может помочь математика достигнуть хороших результатов в спорте? Решение комбинаторных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Математика и искусство. Как математические знания нужны художнику? Кем был Леонардо да Винчи – художником или конструктором? Какие математические знания помогут изобразить объект? Практическое занятие.</w:t>
      </w:r>
    </w:p>
    <w:p w:rsidR="00937F18" w:rsidRPr="00937F18" w:rsidRDefault="00937F18" w:rsidP="00937F18">
      <w:pPr>
        <w:keepNext/>
        <w:keepLines/>
        <w:spacing w:before="200"/>
        <w:ind w:left="927"/>
        <w:outlineLvl w:val="2"/>
        <w:rPr>
          <w:rFonts w:eastAsia="Times New Roman"/>
          <w:b/>
          <w:bCs/>
          <w:sz w:val="24"/>
          <w:szCs w:val="24"/>
        </w:rPr>
      </w:pPr>
      <w:r w:rsidRPr="00937F18">
        <w:rPr>
          <w:rFonts w:eastAsia="Times New Roman"/>
          <w:b/>
          <w:bCs/>
          <w:sz w:val="24"/>
          <w:szCs w:val="24"/>
        </w:rPr>
        <w:t>МОДУЛЬ 3. Математика в бизнесе – 10 часов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b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Экономика бизнеса. Покупатель и продавец. Издержки, стоимость, цена. Спрос и предложение. Цепочка образования стоимости товара. Доход и прибыль. Рентабельность бизнеса. Составление кластера из рассмотренных понятий. Оплата услуг и издержки производства. Решение практических задач.</w:t>
      </w:r>
    </w:p>
    <w:p w:rsidR="00937F18" w:rsidRPr="00937F18" w:rsidRDefault="00937F18" w:rsidP="00937F18">
      <w:pPr>
        <w:ind w:left="92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 xml:space="preserve">Цена товара. Наценки и скидки. Решение практических задач. 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Деловая игра «Юные бизнесмены»</w:t>
      </w:r>
    </w:p>
    <w:p w:rsidR="00937F18" w:rsidRPr="00937F18" w:rsidRDefault="00937F18" w:rsidP="00937F18">
      <w:pPr>
        <w:pStyle w:val="a3"/>
        <w:keepNext/>
        <w:keepLines/>
        <w:spacing w:before="200"/>
        <w:ind w:left="1287"/>
        <w:outlineLvl w:val="2"/>
        <w:rPr>
          <w:rFonts w:eastAsia="Times New Roman"/>
          <w:b/>
          <w:bCs/>
          <w:sz w:val="24"/>
          <w:szCs w:val="24"/>
        </w:rPr>
      </w:pPr>
      <w:r w:rsidRPr="00937F18">
        <w:rPr>
          <w:rFonts w:eastAsia="Times New Roman"/>
          <w:b/>
          <w:bCs/>
          <w:sz w:val="24"/>
          <w:szCs w:val="24"/>
        </w:rPr>
        <w:t>МОДУЛЬ 4. Математика в обществе- 5 часов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Штрафы и налоги. Как и за что начисляются штрафы? Штрафы для юридических лиц и для физических лиц. Как избежать штрафов? Пени. Сколько стоит не платить штраф?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 xml:space="preserve">Распродажи. Когда и где бывают распродажи? Кому выгодны распродажи? Повышение и снижение цены на товар? Решение практических задач. 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Тарифы. Что такое тариф? Где встречаются тарифы? Тарифы на цены и услуги. Коммунальные платежи.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Голосование. Референдумы. Перепись населения. Гражданская позиция каждого. Обязательно ли участие в выборах и референдумах? Может ли зависеть судьба страны от позиции ее гражданина? Роль личности в истории.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b/>
          <w:sz w:val="24"/>
          <w:szCs w:val="24"/>
        </w:rPr>
      </w:pPr>
      <w:r w:rsidRPr="00937F18">
        <w:rPr>
          <w:rFonts w:eastAsia="Times New Roman"/>
          <w:b/>
          <w:sz w:val="24"/>
          <w:szCs w:val="24"/>
        </w:rPr>
        <w:t>МОДУЛЬ 5. Математика в природе. -10 часов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Что и как экономят пчелы? Правильные многоугольники. Правильный шестиугольник для пчел</w:t>
      </w:r>
      <w:proofErr w:type="gramStart"/>
      <w:r w:rsidRPr="00937F18">
        <w:rPr>
          <w:rFonts w:eastAsia="Times New Roman"/>
          <w:sz w:val="24"/>
          <w:szCs w:val="24"/>
        </w:rPr>
        <w:t>.</w:t>
      </w:r>
      <w:proofErr w:type="gramEnd"/>
      <w:r w:rsidRPr="00937F18">
        <w:rPr>
          <w:rFonts w:eastAsia="Times New Roman"/>
          <w:sz w:val="24"/>
          <w:szCs w:val="24"/>
        </w:rPr>
        <w:t xml:space="preserve"> (</w:t>
      </w:r>
      <w:proofErr w:type="gramStart"/>
      <w:r w:rsidRPr="00937F18">
        <w:rPr>
          <w:rFonts w:eastAsia="Times New Roman"/>
          <w:sz w:val="24"/>
          <w:szCs w:val="24"/>
        </w:rPr>
        <w:t>у</w:t>
      </w:r>
      <w:proofErr w:type="gramEnd"/>
      <w:r w:rsidRPr="00937F18">
        <w:rPr>
          <w:rFonts w:eastAsia="Times New Roman"/>
          <w:sz w:val="24"/>
          <w:szCs w:val="24"/>
        </w:rPr>
        <w:t>рок-исследование)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«Золотое сечение» в живой и в неживой природе. Что такое «золотое сечение»? Золотое сечение вокруг нас. Золотое сечение в архитектуре города Ульяновска. Практическая работа.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Какова высота дерева? Какие математические знания помогут вычислить высоту дерева? Вычисление высоты дерева или иного объекта на местности (творческая лабораторная работа)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sz w:val="24"/>
          <w:szCs w:val="24"/>
        </w:rPr>
        <w:t>Симметрия вокруг нас. Виды симметрии. Примеры видов симметрии в природе. Решение практических задач.</w:t>
      </w:r>
    </w:p>
    <w:p w:rsidR="00937F18" w:rsidRPr="00937F18" w:rsidRDefault="00937F18" w:rsidP="00937F18">
      <w:pPr>
        <w:pStyle w:val="a3"/>
        <w:ind w:left="1287"/>
        <w:rPr>
          <w:rFonts w:eastAsia="Times New Roman"/>
          <w:sz w:val="24"/>
          <w:szCs w:val="24"/>
        </w:rPr>
      </w:pPr>
      <w:r w:rsidRPr="00937F18">
        <w:rPr>
          <w:rFonts w:eastAsia="Times New Roman"/>
          <w:b/>
          <w:sz w:val="24"/>
          <w:szCs w:val="24"/>
        </w:rPr>
        <w:t xml:space="preserve">Конференции </w:t>
      </w:r>
      <w:r w:rsidRPr="00937F18">
        <w:rPr>
          <w:rFonts w:eastAsia="Times New Roman"/>
          <w:sz w:val="24"/>
          <w:szCs w:val="24"/>
        </w:rPr>
        <w:t xml:space="preserve"> - 8 часов</w:t>
      </w:r>
    </w:p>
    <w:p w:rsidR="00937F18" w:rsidRPr="004A0304" w:rsidRDefault="00937F18" w:rsidP="00937F18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4A0304">
        <w:rPr>
          <w:rFonts w:ascii="Times New Roman" w:eastAsia="Times New Roman" w:hAnsi="Times New Roman" w:cs="Times New Roman"/>
          <w:b/>
          <w:bCs/>
        </w:rPr>
        <w:t>Краткая характеристика модулей программы</w:t>
      </w:r>
    </w:p>
    <w:p w:rsidR="00937F18" w:rsidRPr="004A0304" w:rsidRDefault="00937F18" w:rsidP="00937F18">
      <w:p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 xml:space="preserve">    Модуль 1«Математика в быту»</w:t>
      </w:r>
      <w:r w:rsidRPr="004A0304">
        <w:rPr>
          <w:rFonts w:eastAsia="Times New Roman"/>
          <w:sz w:val="24"/>
          <w:szCs w:val="24"/>
        </w:rPr>
        <w:t xml:space="preserve"> построен на основе идеи «образовательного маршрута», в основе которого лежит познание использования математических правил и закономерностей в повседневной жизни.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 школьниками состоит в формировании навыков решения практических вопросов, связанных с применением математических знаний. При этом предполагается решение следующих задач:</w:t>
      </w:r>
    </w:p>
    <w:p w:rsidR="00937F18" w:rsidRPr="004A0304" w:rsidRDefault="00937F18" w:rsidP="00937F18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lastRenderedPageBreak/>
        <w:t>сформировать представления о практических вопросах, связанных с повседневной жизнью человека и способах их решения;</w:t>
      </w:r>
    </w:p>
    <w:p w:rsidR="00937F18" w:rsidRPr="004A0304" w:rsidRDefault="00937F18" w:rsidP="00937F18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развивать познавательную и творческую активность учащихся в процессе решения практических задач, навыки публичных выступлений;</w:t>
      </w:r>
    </w:p>
    <w:p w:rsidR="00937F18" w:rsidRPr="004A0304" w:rsidRDefault="00937F18" w:rsidP="00937F18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воспитывать интерес учащихся к учебно-исследовательской деятельности.</w:t>
      </w:r>
    </w:p>
    <w:p w:rsidR="00937F18" w:rsidRPr="004A0304" w:rsidRDefault="00937F18" w:rsidP="00937F18">
      <w:pPr>
        <w:contextualSpacing/>
        <w:rPr>
          <w:rFonts w:eastAsia="Times New Roman"/>
          <w:sz w:val="24"/>
          <w:szCs w:val="24"/>
        </w:rPr>
      </w:pP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В основе замысла программы лежит идея погружения учащихся в решение бытовых проблем, поиска рациональных подходов их решения, изучение опыта решения рассматриваемых вопросов в ходе совместной деятельности всех участников образовательного процесса (школьников, учителей, родителей).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Содержание программы построено как «маршрут познания бытовых проблем взрослых» с элементами учебного исследования. </w:t>
      </w:r>
      <w:proofErr w:type="gramStart"/>
      <w:r w:rsidRPr="004A0304">
        <w:rPr>
          <w:rFonts w:eastAsia="Times New Roman"/>
          <w:sz w:val="24"/>
          <w:szCs w:val="24"/>
        </w:rPr>
        <w:t>Освоение программы предусматривает ознакомление со способами решения таких вопросов, как выбор и расстановка мебели в комнате, выбор материалов для ремонта комнаты, произведение замеров и расчет стоимости ремонта, обсуждение вопросов конструктивного подхода к расходованию денежных средств, в том числе о способах экономии природных и материальных ресурсов, исследование вопроса существенных и незначительных расходов во время коллективных мероприятий, отдыха, роли математики в самоорганизации</w:t>
      </w:r>
      <w:proofErr w:type="gramEnd"/>
      <w:r w:rsidRPr="004A0304">
        <w:rPr>
          <w:rFonts w:eastAsia="Times New Roman"/>
          <w:sz w:val="24"/>
          <w:szCs w:val="24"/>
        </w:rPr>
        <w:t xml:space="preserve"> школьника.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Содержание учебных занятий предусматривает использование оборудования для практических и лабораторных работ, актуализацию необходимых математических знаний, постановку проблем, поиск решения проблем, решения математических задач, в том числе с использованием математического моделирования данных, выбор темы для проведения учебного исследования (индивидуально или в группах), консультирование и защиту проведенных исследований.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2 «Математика в профессии»</w:t>
      </w:r>
      <w:r w:rsidRPr="004A0304">
        <w:rPr>
          <w:rFonts w:eastAsia="Times New Roman"/>
          <w:sz w:val="24"/>
          <w:szCs w:val="24"/>
        </w:rPr>
        <w:t xml:space="preserve"> построен на идеи погружения в деятельность человека определенной профессии и установления связи этой деятельности с математическими знаниями.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обучающиеся получили опыт практического применения математических знаний и умений, определили для себя уровень привлекательности отдельных профессий, получили возможность ориентации в сферах будущей профессиональной деятельности.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Задачи: </w:t>
      </w:r>
    </w:p>
    <w:p w:rsidR="00937F18" w:rsidRPr="004A0304" w:rsidRDefault="00937F18" w:rsidP="00937F18">
      <w:pPr>
        <w:numPr>
          <w:ilvl w:val="0"/>
          <w:numId w:val="2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расширить и углубить знания об отдельных аспектах профессиональной деятельности человека;</w:t>
      </w:r>
    </w:p>
    <w:p w:rsidR="00937F18" w:rsidRPr="004A0304" w:rsidRDefault="00937F18" w:rsidP="00937F18">
      <w:pPr>
        <w:numPr>
          <w:ilvl w:val="0"/>
          <w:numId w:val="2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обозначить конкретные математические знания, которых наиболее значимы для человека; </w:t>
      </w:r>
    </w:p>
    <w:p w:rsidR="00937F18" w:rsidRPr="004A0304" w:rsidRDefault="00937F18" w:rsidP="00937F18">
      <w:pPr>
        <w:numPr>
          <w:ilvl w:val="0"/>
          <w:numId w:val="2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сформировать умения выполнять простейшие должностные функции бухгалтера, мастера производства, продавца, тренера;</w:t>
      </w:r>
    </w:p>
    <w:p w:rsidR="00937F18" w:rsidRPr="004A0304" w:rsidRDefault="00937F18" w:rsidP="00937F18">
      <w:pPr>
        <w:numPr>
          <w:ilvl w:val="0"/>
          <w:numId w:val="2"/>
        </w:numPr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исследовать вопрос о необходимости математических знаний для художника, дизайнера, строителя, менеджера.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Учащиеся решают математические задачи, связанные с профессиональной деятельностью человека, практические задачи, связанные с функциональными обязанностями отдельных профессий. 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Рассматриваемые задачи можно дополнить задачами реальной математики из банка задач по подготовке к ОГЭ и ЕГЭ. Формулируемые проблемы следует связать с рассмотрением реальных материалов, используемых в профессиональной деятельности.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Подведение итогов деятельности обучающихся по данной теме можно провести в форме конкурса эссе по теме: «Моя будущая профессия».</w:t>
      </w:r>
    </w:p>
    <w:p w:rsidR="00937F18" w:rsidRPr="004A0304" w:rsidRDefault="00937F18" w:rsidP="00937F18">
      <w:pPr>
        <w:contextualSpacing/>
        <w:rPr>
          <w:rFonts w:eastAsia="Times New Roman"/>
          <w:sz w:val="24"/>
          <w:szCs w:val="24"/>
        </w:rPr>
      </w:pP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3«Математика в бизнесе»</w:t>
      </w:r>
      <w:r w:rsidRPr="004A0304">
        <w:rPr>
          <w:rFonts w:eastAsia="Times New Roman"/>
          <w:sz w:val="24"/>
          <w:szCs w:val="24"/>
        </w:rPr>
        <w:t xml:space="preserve"> знакомит школьников с отдельными экономическими понятиями, математическими закономерностями, особенностями построения бизнеса.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сформировать у школьников основы знаний о таких понятиях, как рынок, конкуренция, издержки производства, доход, инвестиционные фонды и др.</w:t>
      </w:r>
    </w:p>
    <w:p w:rsidR="00937F18" w:rsidRPr="004A0304" w:rsidRDefault="00937F18" w:rsidP="00937F18">
      <w:pPr>
        <w:spacing w:line="360" w:lineRule="auto"/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Задачи:</w:t>
      </w:r>
    </w:p>
    <w:p w:rsidR="00937F18" w:rsidRPr="00AB6B7E" w:rsidRDefault="00937F18" w:rsidP="00937F18">
      <w:pPr>
        <w:pStyle w:val="a4"/>
        <w:rPr>
          <w:rFonts w:ascii="Times New Roman" w:hAnsi="Times New Roman"/>
          <w:sz w:val="24"/>
          <w:szCs w:val="24"/>
        </w:rPr>
      </w:pPr>
      <w:r w:rsidRPr="00AB6B7E">
        <w:rPr>
          <w:rFonts w:ascii="Times New Roman" w:hAnsi="Times New Roman"/>
          <w:sz w:val="24"/>
          <w:szCs w:val="24"/>
        </w:rPr>
        <w:t>сформировать у школьников представление о бизнесе, как о системе воспроизводства капитала;</w:t>
      </w:r>
    </w:p>
    <w:p w:rsidR="00937F18" w:rsidRPr="00AB6B7E" w:rsidRDefault="00937F18" w:rsidP="00937F18">
      <w:pPr>
        <w:pStyle w:val="a4"/>
        <w:rPr>
          <w:rFonts w:ascii="Times New Roman" w:hAnsi="Times New Roman"/>
          <w:sz w:val="24"/>
          <w:szCs w:val="24"/>
        </w:rPr>
      </w:pPr>
      <w:r w:rsidRPr="00AB6B7E">
        <w:rPr>
          <w:rFonts w:ascii="Times New Roman" w:hAnsi="Times New Roman"/>
          <w:sz w:val="24"/>
          <w:szCs w:val="24"/>
        </w:rPr>
        <w:t>ориентировать школьников на приобретение математических знаний, необходимых для предпринимательской деятельности.</w:t>
      </w:r>
    </w:p>
    <w:p w:rsidR="00937F18" w:rsidRPr="004A0304" w:rsidRDefault="00937F18" w:rsidP="00937F18">
      <w:p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lastRenderedPageBreak/>
        <w:t xml:space="preserve">Содержание программы состоит из трех основных блоков: </w:t>
      </w:r>
      <w:proofErr w:type="gramStart"/>
      <w:r w:rsidRPr="004A0304">
        <w:rPr>
          <w:rFonts w:eastAsia="Times New Roman"/>
          <w:sz w:val="24"/>
          <w:szCs w:val="24"/>
        </w:rPr>
        <w:t>информационный</w:t>
      </w:r>
      <w:proofErr w:type="gramEnd"/>
      <w:r w:rsidRPr="004A0304">
        <w:rPr>
          <w:rFonts w:eastAsia="Times New Roman"/>
          <w:sz w:val="24"/>
          <w:szCs w:val="24"/>
        </w:rPr>
        <w:t>, формирующий умения и деловая игра.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Информационный блок предусматривает ознакомление с основными экономическими понятиями через систему докладов, сообщений, обсуждений, установления причинно-следственных связей, составления кластеров и т.п.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Блок, формирующий умения, предусматривает приобретение умений решать практические задачи.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Третий блок ориентирован на возможность применения приобретенных знаний и умений в ходе деловой игры, организуемой учителем.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</w:p>
    <w:p w:rsidR="00937F18" w:rsidRPr="004A0304" w:rsidRDefault="00937F18" w:rsidP="00937F18">
      <w:pPr>
        <w:ind w:firstLine="567"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4 «Математика и общество»</w:t>
      </w:r>
      <w:r w:rsidRPr="004A0304">
        <w:rPr>
          <w:rFonts w:eastAsia="Times New Roman"/>
          <w:sz w:val="24"/>
          <w:szCs w:val="24"/>
        </w:rPr>
        <w:t xml:space="preserve"> ориентирует обучающихся на освоение экономических понятий и связанных с ними математических понятий, правил и закономерностей, необходимых каждому гражданину.</w:t>
      </w:r>
    </w:p>
    <w:p w:rsidR="00937F18" w:rsidRPr="004A0304" w:rsidRDefault="00937F18" w:rsidP="00937F18">
      <w:pPr>
        <w:ind w:firstLine="567"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обучающиеся получили опыт практического применения математических знаний и умений в ситуациях, с которыми сталкивается каждый человек, осознали потребность в этих знаниях для успешной социализации и интеграции в экономическое пространство общества.</w:t>
      </w:r>
    </w:p>
    <w:p w:rsidR="00937F18" w:rsidRPr="004A0304" w:rsidRDefault="00937F18" w:rsidP="00937F18">
      <w:pPr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Задачи: </w:t>
      </w:r>
    </w:p>
    <w:p w:rsidR="00937F18" w:rsidRPr="004A0304" w:rsidRDefault="00937F18" w:rsidP="00937F18">
      <w:pPr>
        <w:numPr>
          <w:ilvl w:val="0"/>
          <w:numId w:val="3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сформировать представление о таких правовых понятиях как штраф и штрафные санкции, о видах штрафов и их размерах;</w:t>
      </w:r>
    </w:p>
    <w:p w:rsidR="00937F18" w:rsidRPr="004A0304" w:rsidRDefault="00937F18" w:rsidP="00937F18">
      <w:pPr>
        <w:numPr>
          <w:ilvl w:val="0"/>
          <w:numId w:val="3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научить производить вычисления, связанные со скидками в торговле, наценками и распродажами;</w:t>
      </w:r>
    </w:p>
    <w:p w:rsidR="00937F18" w:rsidRPr="004A0304" w:rsidRDefault="00937F18" w:rsidP="00937F18">
      <w:pPr>
        <w:numPr>
          <w:ilvl w:val="0"/>
          <w:numId w:val="3"/>
        </w:numPr>
        <w:contextualSpacing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раскрыть содержание понятия «Тариф», рассмотреть вопросы о том, где человек сталкивается с тарифами, как производятся расчеты с использованием тарифов;</w:t>
      </w:r>
    </w:p>
    <w:p w:rsidR="00937F18" w:rsidRPr="004A0304" w:rsidRDefault="00937F18" w:rsidP="00937F18">
      <w:pPr>
        <w:numPr>
          <w:ilvl w:val="0"/>
          <w:numId w:val="3"/>
        </w:numPr>
        <w:ind w:left="1145" w:hanging="357"/>
        <w:jc w:val="both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обеспечить воспитание гражданской сознательности в ходе ознакомления с такими явлениями гражданского общества как «Перепить населения», «Референдум», «Голосование» и решения задач, связанными с этими понятиями.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Учащиеся получают некоторые сведения о понятиях из области права, экономики и юриспруденции. Решение задач, связанных с этими понятиями убедит школьников в том, что математические знания имеют значение и для гуманитарных сфер деятельности человека. </w:t>
      </w:r>
    </w:p>
    <w:p w:rsidR="00937F18" w:rsidRPr="004A0304" w:rsidRDefault="00937F18" w:rsidP="00937F18">
      <w:pPr>
        <w:ind w:firstLine="567"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 xml:space="preserve">Данный модуль не предусматривает написания проектов, но призван формировать у учащихся умения добывать и перерабатывать информацию, в том числе и в открытом информационном пространстве. На занятиях предусмотрено прослушивание докладов, сообщений, составление кластеров и </w:t>
      </w:r>
      <w:proofErr w:type="spellStart"/>
      <w:r w:rsidRPr="004A0304">
        <w:rPr>
          <w:rFonts w:eastAsia="Times New Roman"/>
          <w:sz w:val="24"/>
          <w:szCs w:val="24"/>
        </w:rPr>
        <w:t>синквейнов</w:t>
      </w:r>
      <w:proofErr w:type="spellEnd"/>
      <w:r w:rsidRPr="004A0304">
        <w:rPr>
          <w:rFonts w:eastAsia="Times New Roman"/>
          <w:sz w:val="24"/>
          <w:szCs w:val="24"/>
        </w:rPr>
        <w:t xml:space="preserve">. 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sz w:val="24"/>
          <w:szCs w:val="24"/>
        </w:rPr>
        <w:t>Модуль 5 «Математика в природе»</w:t>
      </w:r>
      <w:r w:rsidRPr="004A0304">
        <w:rPr>
          <w:rFonts w:eastAsia="Times New Roman"/>
          <w:sz w:val="24"/>
          <w:szCs w:val="24"/>
        </w:rPr>
        <w:t xml:space="preserve"> построен на основе идеи «исследовательского образовательного маршрута», в основе которого лежит познание использования математических правил и закономерностей в природе.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b/>
          <w:i/>
          <w:sz w:val="24"/>
          <w:szCs w:val="24"/>
        </w:rPr>
        <w:t>Цель занятий</w:t>
      </w:r>
      <w:r w:rsidRPr="004A0304">
        <w:rPr>
          <w:rFonts w:eastAsia="Times New Roman"/>
          <w:sz w:val="24"/>
          <w:szCs w:val="24"/>
        </w:rPr>
        <w:t xml:space="preserve"> состоит в том, чтобы исследовать математические закономерности, наблюдаемые в живой природе.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Важной задачей модуля является формирование у школьников умений работать с информацией: находить ее в разных источниках, перерабатывать, интерпретировать, сохранять и передавать.</w:t>
      </w:r>
    </w:p>
    <w:p w:rsidR="00937F18" w:rsidRPr="004A0304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Способствуя интеграции естественнонаучных и математических знаний, данный модуль подводит учащихся к пониманию неограниченности человеческого познания, возможности изучения свойств хорошо знакомых объектов с различных позиций.</w:t>
      </w:r>
    </w:p>
    <w:p w:rsidR="00937F18" w:rsidRPr="004A0304" w:rsidRDefault="00937F18" w:rsidP="00937F18">
      <w:pPr>
        <w:ind w:firstLine="426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Приводимое в модуле содержание может быть изменено или дополнено в соответствии с запросами и пожеланиями школьников.</w:t>
      </w:r>
    </w:p>
    <w:p w:rsidR="00937F18" w:rsidRDefault="00937F18" w:rsidP="00937F18">
      <w:pPr>
        <w:ind w:firstLine="567"/>
        <w:contextualSpacing/>
        <w:rPr>
          <w:rFonts w:eastAsia="Times New Roman"/>
          <w:sz w:val="24"/>
          <w:szCs w:val="24"/>
        </w:rPr>
      </w:pPr>
      <w:r w:rsidRPr="004A0304">
        <w:rPr>
          <w:rFonts w:eastAsia="Times New Roman"/>
          <w:sz w:val="24"/>
          <w:szCs w:val="24"/>
        </w:rPr>
        <w:t>Подведение итогов деятельности обучающихся по теме можно провести в форме отчетной конференции, на которой следует подвести итоги темы и всего курса, отметить достижения учащихся, провести награждение.</w:t>
      </w:r>
    </w:p>
    <w:p w:rsidR="00937F18" w:rsidRDefault="00937F18" w:rsidP="00937F18">
      <w:pPr>
        <w:ind w:left="720"/>
        <w:contextualSpacing/>
        <w:rPr>
          <w:rFonts w:eastAsia="Calibri"/>
          <w:sz w:val="24"/>
          <w:szCs w:val="24"/>
        </w:rPr>
      </w:pPr>
    </w:p>
    <w:p w:rsidR="00992238" w:rsidRDefault="00992238" w:rsidP="00937F18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</w:p>
    <w:p w:rsidR="00992238" w:rsidRDefault="00992238" w:rsidP="00937F18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</w:p>
    <w:p w:rsidR="00937F18" w:rsidRPr="004A0304" w:rsidRDefault="00937F18" w:rsidP="00937F18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4A0304">
        <w:rPr>
          <w:rFonts w:ascii="Times New Roman" w:hAnsi="Times New Roman" w:cs="Times New Roman"/>
          <w:b/>
          <w:bCs/>
          <w:caps/>
        </w:rPr>
        <w:lastRenderedPageBreak/>
        <w:t>тематическое планирование</w:t>
      </w:r>
    </w:p>
    <w:p w:rsidR="00937F18" w:rsidRDefault="00937F18" w:rsidP="00937F18">
      <w:pPr>
        <w:ind w:left="720"/>
        <w:contextualSpacing/>
        <w:rPr>
          <w:rFonts w:eastAsia="Calibri"/>
          <w:sz w:val="24"/>
          <w:szCs w:val="24"/>
        </w:rPr>
      </w:pPr>
    </w:p>
    <w:p w:rsidR="00937F18" w:rsidRPr="004A0304" w:rsidRDefault="00937F18" w:rsidP="00937F18">
      <w:pPr>
        <w:ind w:left="720"/>
        <w:contextualSpacing/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margin" w:tblpY="141"/>
        <w:tblW w:w="9640" w:type="dxa"/>
        <w:tblLayout w:type="fixed"/>
        <w:tblLook w:val="0000" w:firstRow="0" w:lastRow="0" w:firstColumn="0" w:lastColumn="0" w:noHBand="0" w:noVBand="0"/>
      </w:tblPr>
      <w:tblGrid>
        <w:gridCol w:w="710"/>
        <w:gridCol w:w="4394"/>
        <w:gridCol w:w="1843"/>
        <w:gridCol w:w="1276"/>
        <w:gridCol w:w="1417"/>
      </w:tblGrid>
      <w:tr w:rsidR="00937F18" w:rsidRPr="004A0304" w:rsidTr="00937F18">
        <w:trPr>
          <w:cantSplit/>
          <w:trHeight w:val="8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ind w:left="398" w:right="-1050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ind w:left="-712"/>
              <w:jc w:val="center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tabs>
                <w:tab w:val="left" w:pos="776"/>
              </w:tabs>
              <w:ind w:firstLine="45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Общее 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jc w:val="center"/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Практика</w:t>
            </w:r>
          </w:p>
        </w:tc>
      </w:tr>
      <w:tr w:rsidR="00937F18" w:rsidRPr="004A0304" w:rsidTr="00937F18">
        <w:trPr>
          <w:cantSplit/>
          <w:trHeight w:val="4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Кому и зачем нужна математика?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</w:t>
            </w:r>
          </w:p>
        </w:tc>
      </w:tr>
      <w:tr w:rsidR="00937F18" w:rsidRPr="004A0304" w:rsidTr="00937F18">
        <w:trPr>
          <w:cantSplit/>
          <w:trHeight w:val="4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быту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8</w:t>
            </w:r>
          </w:p>
        </w:tc>
      </w:tr>
      <w:tr w:rsidR="00937F18" w:rsidRPr="004A0304" w:rsidTr="00937F18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профессии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37F18" w:rsidRPr="004A0304" w:rsidTr="00937F18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бизнесе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37F18" w:rsidRPr="004A0304" w:rsidTr="00937F18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и общество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 w:rsidRPr="004A030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 w:rsidRPr="004A0304">
              <w:rPr>
                <w:sz w:val="24"/>
                <w:szCs w:val="24"/>
              </w:rPr>
              <w:t>2</w:t>
            </w:r>
          </w:p>
        </w:tc>
      </w:tr>
      <w:tr w:rsidR="00937F18" w:rsidRPr="004A0304" w:rsidTr="00937F18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Математика в природе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37F18" w:rsidRPr="004A0304" w:rsidTr="00937F18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Отчетная конференция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37F18" w:rsidRPr="004A0304" w:rsidTr="00937F18">
        <w:trPr>
          <w:cantSplit/>
          <w:trHeight w:val="2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</w:p>
        </w:tc>
      </w:tr>
      <w:tr w:rsidR="00937F18" w:rsidRPr="004A0304" w:rsidTr="00937F18">
        <w:trPr>
          <w:cantSplit/>
          <w:trHeight w:val="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 w:rsidRPr="004A0304">
              <w:rPr>
                <w:rStyle w:val="14pt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rStyle w:val="14pt"/>
                <w:sz w:val="24"/>
                <w:szCs w:val="24"/>
              </w:rPr>
            </w:pPr>
            <w:r>
              <w:rPr>
                <w:rStyle w:val="14pt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F18" w:rsidRPr="004A0304" w:rsidRDefault="00937F18" w:rsidP="00937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937F18" w:rsidRPr="004A0304" w:rsidRDefault="00937F18" w:rsidP="00937F18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  </w:t>
      </w:r>
      <w:r w:rsidRPr="004A0304">
        <w:rPr>
          <w:rFonts w:ascii="Times New Roman" w:hAnsi="Times New Roman" w:cs="Times New Roman"/>
          <w:b/>
          <w:bCs/>
          <w:caps/>
        </w:rPr>
        <w:t xml:space="preserve"> </w:t>
      </w:r>
      <w:r>
        <w:rPr>
          <w:rFonts w:ascii="Times New Roman" w:hAnsi="Times New Roman" w:cs="Times New Roman"/>
          <w:b/>
          <w:bCs/>
          <w:caps/>
        </w:rPr>
        <w:t xml:space="preserve"> </w:t>
      </w:r>
    </w:p>
    <w:p w:rsidR="009521E8" w:rsidRDefault="009521E8"/>
    <w:sectPr w:rsidR="009521E8" w:rsidSect="00937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ACD"/>
    <w:multiLevelType w:val="hybridMultilevel"/>
    <w:tmpl w:val="315E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73203"/>
    <w:multiLevelType w:val="hybridMultilevel"/>
    <w:tmpl w:val="8EC0FA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DA21337"/>
    <w:multiLevelType w:val="hybridMultilevel"/>
    <w:tmpl w:val="23B8B01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4DC95577"/>
    <w:multiLevelType w:val="hybridMultilevel"/>
    <w:tmpl w:val="D962237C"/>
    <w:lvl w:ilvl="0" w:tplc="FFFFFFFF"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DD2BD6"/>
    <w:multiLevelType w:val="hybridMultilevel"/>
    <w:tmpl w:val="C5A6FB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F26314"/>
    <w:multiLevelType w:val="hybridMultilevel"/>
    <w:tmpl w:val="6074DF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B64CCC"/>
    <w:multiLevelType w:val="hybridMultilevel"/>
    <w:tmpl w:val="02F0FC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BDD4326"/>
    <w:multiLevelType w:val="hybridMultilevel"/>
    <w:tmpl w:val="8C9E2B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FCB0302"/>
    <w:multiLevelType w:val="hybridMultilevel"/>
    <w:tmpl w:val="31A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18"/>
    <w:rsid w:val="008B7461"/>
    <w:rsid w:val="00937F18"/>
    <w:rsid w:val="009521E8"/>
    <w:rsid w:val="009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37F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4pt">
    <w:name w:val="Стиль 14 pt"/>
    <w:rsid w:val="00937F18"/>
    <w:rPr>
      <w:sz w:val="28"/>
      <w:szCs w:val="28"/>
    </w:rPr>
  </w:style>
  <w:style w:type="paragraph" w:styleId="a3">
    <w:name w:val="List Paragraph"/>
    <w:basedOn w:val="a"/>
    <w:uiPriority w:val="34"/>
    <w:qFormat/>
    <w:rsid w:val="00937F18"/>
    <w:pPr>
      <w:ind w:left="720"/>
      <w:contextualSpacing/>
    </w:pPr>
  </w:style>
  <w:style w:type="paragraph" w:styleId="a4">
    <w:name w:val="No Spacing"/>
    <w:uiPriority w:val="1"/>
    <w:qFormat/>
    <w:rsid w:val="00937F1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B7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4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37F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4pt">
    <w:name w:val="Стиль 14 pt"/>
    <w:rsid w:val="00937F18"/>
    <w:rPr>
      <w:sz w:val="28"/>
      <w:szCs w:val="28"/>
    </w:rPr>
  </w:style>
  <w:style w:type="paragraph" w:styleId="a3">
    <w:name w:val="List Paragraph"/>
    <w:basedOn w:val="a"/>
    <w:uiPriority w:val="34"/>
    <w:qFormat/>
    <w:rsid w:val="00937F18"/>
    <w:pPr>
      <w:ind w:left="720"/>
      <w:contextualSpacing/>
    </w:pPr>
  </w:style>
  <w:style w:type="paragraph" w:styleId="a4">
    <w:name w:val="No Spacing"/>
    <w:uiPriority w:val="1"/>
    <w:qFormat/>
    <w:rsid w:val="00937F1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B7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4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2431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2021-01-22T16:05:00Z</dcterms:created>
  <dcterms:modified xsi:type="dcterms:W3CDTF">2021-01-23T07:13:00Z</dcterms:modified>
</cp:coreProperties>
</file>